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34"/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17DB6" w:rsidRPr="00017DB6" w:rsidTr="00FE18A6">
        <w:tc>
          <w:tcPr>
            <w:tcW w:w="4860" w:type="dxa"/>
            <w:shd w:val="clear" w:color="auto" w:fill="auto"/>
          </w:tcPr>
          <w:p w:rsidR="00017DB6" w:rsidRPr="00017DB6" w:rsidRDefault="00017DB6" w:rsidP="00017DB6">
            <w:pPr>
              <w:widowControl/>
              <w:spacing w:after="2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«Принята»</w:t>
            </w:r>
          </w:p>
          <w:p w:rsidR="00017DB6" w:rsidRPr="00017DB6" w:rsidRDefault="00017DB6" w:rsidP="00017DB6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 заседании педагогического совета </w:t>
            </w:r>
          </w:p>
          <w:p w:rsidR="00017DB6" w:rsidRPr="00017DB6" w:rsidRDefault="00017DB6" w:rsidP="00017DB6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  № 1 от «_30_» августа 2019г</w:t>
            </w:r>
          </w:p>
          <w:p w:rsidR="00017DB6" w:rsidRPr="00017DB6" w:rsidRDefault="00017DB6" w:rsidP="00017DB6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017DB6" w:rsidRPr="00017DB6" w:rsidRDefault="00017DB6" w:rsidP="00017DB6">
            <w:pPr>
              <w:widowControl/>
              <w:spacing w:after="200"/>
              <w:jc w:val="center"/>
              <w:rPr>
                <w:rFonts w:ascii="Times New Roman" w:hAnsi="Times New Roman" w:cs="Times New Roman"/>
                <w:spacing w:val="-11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«Утверждаю»</w:t>
            </w:r>
            <w:r w:rsidRPr="00017DB6">
              <w:rPr>
                <w:rFonts w:ascii="Times New Roman" w:hAnsi="Times New Roman" w:cs="Times New Roman"/>
                <w:spacing w:val="-11"/>
                <w:sz w:val="22"/>
                <w:szCs w:val="22"/>
                <w:lang w:eastAsia="en-US"/>
              </w:rPr>
              <w:t xml:space="preserve"> </w:t>
            </w:r>
          </w:p>
          <w:p w:rsidR="00017DB6" w:rsidRPr="00017DB6" w:rsidRDefault="00017DB6" w:rsidP="00017DB6">
            <w:pPr>
              <w:widowControl/>
              <w:spacing w:after="200"/>
              <w:rPr>
                <w:rFonts w:ascii="Times New Roman" w:hAnsi="Times New Roman" w:cs="Times New Roman"/>
                <w:spacing w:val="-11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spacing w:val="-11"/>
                <w:sz w:val="22"/>
                <w:szCs w:val="22"/>
                <w:lang w:eastAsia="en-US"/>
              </w:rPr>
              <w:t xml:space="preserve">Директор </w:t>
            </w:r>
          </w:p>
          <w:p w:rsidR="00017DB6" w:rsidRPr="00017DB6" w:rsidRDefault="00017DB6" w:rsidP="00017DB6">
            <w:pPr>
              <w:widowControl/>
              <w:spacing w:after="2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spacing w:val="-11"/>
                <w:sz w:val="22"/>
                <w:szCs w:val="22"/>
                <w:lang w:eastAsia="en-US"/>
              </w:rPr>
              <w:t>МКОУ</w:t>
            </w:r>
            <w:r w:rsidRPr="00017D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17DB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«</w:t>
            </w:r>
            <w:proofErr w:type="spellStart"/>
            <w:r w:rsidRPr="00017DB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Нижне</w:t>
            </w:r>
            <w:proofErr w:type="spellEnd"/>
            <w:r w:rsidRPr="00017DB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017DB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Сыповская</w:t>
            </w:r>
            <w:proofErr w:type="spellEnd"/>
            <w:r w:rsidRPr="00017DB6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 основная общеобразовательная школа»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________________      /Р.В. </w:t>
            </w:r>
            <w:proofErr w:type="spellStart"/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Мухамадьяров</w:t>
            </w:r>
            <w:proofErr w:type="spellEnd"/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</w:p>
          <w:p w:rsidR="00017DB6" w:rsidRPr="00017DB6" w:rsidRDefault="00017DB6" w:rsidP="00017DB6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3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 w:eastAsia="en-US"/>
              </w:rPr>
              <w:t>0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  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  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августа      201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 w:eastAsia="en-US"/>
              </w:rPr>
              <w:t>9</w:t>
            </w:r>
            <w:r w:rsidRPr="00017DB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>г</w:t>
            </w:r>
          </w:p>
        </w:tc>
      </w:tr>
    </w:tbl>
    <w:p w:rsidR="00017DB6" w:rsidRPr="00017DB6" w:rsidRDefault="00017DB6" w:rsidP="00017DB6">
      <w:pPr>
        <w:widowControl/>
        <w:spacing w:after="20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17DB6" w:rsidRDefault="00017DB6" w:rsidP="00017DB6">
      <w:pPr>
        <w:widowControl/>
        <w:shd w:val="clear" w:color="auto" w:fill="FFFFFF"/>
        <w:spacing w:after="200"/>
        <w:rPr>
          <w:rFonts w:ascii="Times New Roman" w:hAnsi="Times New Roman" w:cs="Times New Roman"/>
          <w:b/>
          <w:bCs/>
          <w:iCs/>
          <w:sz w:val="44"/>
          <w:szCs w:val="44"/>
          <w:lang w:val="en-US" w:eastAsia="en-US"/>
        </w:rPr>
      </w:pPr>
    </w:p>
    <w:p w:rsidR="00017DB6" w:rsidRDefault="00017DB6" w:rsidP="00017DB6">
      <w:pPr>
        <w:widowControl/>
        <w:shd w:val="clear" w:color="auto" w:fill="FFFFFF"/>
        <w:spacing w:after="200"/>
        <w:rPr>
          <w:rFonts w:ascii="Times New Roman" w:hAnsi="Times New Roman" w:cs="Times New Roman"/>
          <w:b/>
          <w:bCs/>
          <w:iCs/>
          <w:sz w:val="44"/>
          <w:szCs w:val="44"/>
          <w:lang w:val="en-US" w:eastAsia="en-US"/>
        </w:rPr>
      </w:pPr>
    </w:p>
    <w:p w:rsidR="00017DB6" w:rsidRDefault="00017DB6" w:rsidP="00017DB6">
      <w:pPr>
        <w:widowControl/>
        <w:shd w:val="clear" w:color="auto" w:fill="FFFFFF"/>
        <w:spacing w:after="200"/>
        <w:rPr>
          <w:rFonts w:ascii="Times New Roman" w:hAnsi="Times New Roman" w:cs="Times New Roman"/>
          <w:b/>
          <w:bCs/>
          <w:iCs/>
          <w:sz w:val="44"/>
          <w:szCs w:val="44"/>
          <w:lang w:val="en-US" w:eastAsia="en-US"/>
        </w:rPr>
      </w:pPr>
    </w:p>
    <w:p w:rsidR="00017DB6" w:rsidRDefault="00017DB6" w:rsidP="00017DB6">
      <w:pPr>
        <w:widowControl/>
        <w:shd w:val="clear" w:color="auto" w:fill="FFFFFF"/>
        <w:spacing w:after="200"/>
        <w:rPr>
          <w:rFonts w:ascii="Times New Roman" w:hAnsi="Times New Roman" w:cs="Times New Roman"/>
          <w:b/>
          <w:bCs/>
          <w:iCs/>
          <w:sz w:val="44"/>
          <w:szCs w:val="44"/>
          <w:lang w:val="en-US" w:eastAsia="en-US"/>
        </w:rPr>
      </w:pPr>
    </w:p>
    <w:p w:rsidR="00017DB6" w:rsidRPr="00017DB6" w:rsidRDefault="00017DB6" w:rsidP="00017DB6">
      <w:pPr>
        <w:widowControl/>
        <w:shd w:val="clear" w:color="auto" w:fill="FFFFFF"/>
        <w:spacing w:after="200"/>
        <w:rPr>
          <w:rFonts w:ascii="Times New Roman" w:hAnsi="Times New Roman" w:cs="Times New Roman"/>
          <w:b/>
          <w:bCs/>
          <w:iCs/>
          <w:sz w:val="44"/>
          <w:szCs w:val="44"/>
          <w:lang w:val="en-US"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eastAsia="en-US"/>
        </w:rPr>
      </w:pPr>
      <w:r w:rsidRPr="00017DB6">
        <w:rPr>
          <w:rFonts w:ascii="Times New Roman" w:hAnsi="Times New Roman" w:cs="Times New Roman"/>
          <w:b/>
          <w:color w:val="auto"/>
          <w:sz w:val="40"/>
          <w:szCs w:val="40"/>
          <w:lang w:eastAsia="en-US"/>
        </w:rPr>
        <w:t>МКОУ «Нижне-</w:t>
      </w:r>
      <w:proofErr w:type="spellStart"/>
      <w:r w:rsidRPr="00017DB6">
        <w:rPr>
          <w:rFonts w:ascii="Times New Roman" w:hAnsi="Times New Roman" w:cs="Times New Roman"/>
          <w:b/>
          <w:color w:val="auto"/>
          <w:sz w:val="40"/>
          <w:szCs w:val="40"/>
          <w:lang w:eastAsia="en-US"/>
        </w:rPr>
        <w:t>Сыповская</w:t>
      </w:r>
      <w:proofErr w:type="spellEnd"/>
      <w:r w:rsidRPr="00017DB6">
        <w:rPr>
          <w:rFonts w:ascii="Times New Roman" w:hAnsi="Times New Roman" w:cs="Times New Roman"/>
          <w:b/>
          <w:color w:val="auto"/>
          <w:sz w:val="40"/>
          <w:szCs w:val="40"/>
          <w:lang w:eastAsia="en-US"/>
        </w:rPr>
        <w:t xml:space="preserve"> основная общеобразовательная школа»</w:t>
      </w:r>
    </w:p>
    <w:p w:rsidR="00017DB6" w:rsidRDefault="00017DB6" w:rsidP="00017DB6">
      <w:pPr>
        <w:widowControl/>
        <w:shd w:val="clear" w:color="auto" w:fill="FFFFFF"/>
        <w:spacing w:after="20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en-US"/>
        </w:rPr>
      </w:pPr>
      <w:r w:rsidRPr="00017DB6">
        <w:rPr>
          <w:rFonts w:ascii="Times New Roman" w:hAnsi="Times New Roman" w:cs="Times New Roman"/>
          <w:b/>
          <w:bCs/>
          <w:iCs/>
          <w:sz w:val="36"/>
          <w:szCs w:val="36"/>
          <w:lang w:eastAsia="en-US"/>
        </w:rPr>
        <w:t>А</w:t>
      </w:r>
      <w:r>
        <w:rPr>
          <w:rFonts w:ascii="Times New Roman" w:hAnsi="Times New Roman" w:cs="Times New Roman"/>
          <w:b/>
          <w:bCs/>
          <w:iCs/>
          <w:sz w:val="36"/>
          <w:szCs w:val="36"/>
          <w:lang w:eastAsia="en-US"/>
        </w:rPr>
        <w:t>даптированная основная общеобразовательная программа по ОВЗ</w:t>
      </w:r>
    </w:p>
    <w:p w:rsidR="00ED58A6" w:rsidRPr="00017DB6" w:rsidRDefault="00ED58A6" w:rsidP="00017DB6">
      <w:pPr>
        <w:widowControl/>
        <w:shd w:val="clear" w:color="auto" w:fill="FFFFFF"/>
        <w:spacing w:after="20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en-US"/>
        </w:rPr>
      </w:pPr>
      <w:r w:rsidRPr="00ED58A6">
        <w:rPr>
          <w:rFonts w:ascii="Times New Roman" w:hAnsi="Times New Roman" w:cs="Times New Roman"/>
          <w:b/>
          <w:bCs/>
          <w:iCs/>
          <w:sz w:val="36"/>
          <w:szCs w:val="36"/>
          <w:lang w:eastAsia="en-US"/>
        </w:rPr>
        <w:t>Учебный план</w:t>
      </w:r>
    </w:p>
    <w:p w:rsidR="00017DB6" w:rsidRPr="00017DB6" w:rsidRDefault="00017DB6" w:rsidP="00017DB6">
      <w:pPr>
        <w:widowControl/>
        <w:shd w:val="clear" w:color="auto" w:fill="FFFFFF"/>
        <w:spacing w:after="200"/>
        <w:ind w:left="2517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0" w:name="_GoBack"/>
      <w:bookmarkEnd w:id="0"/>
    </w:p>
    <w:p w:rsidR="00017DB6" w:rsidRPr="00017DB6" w:rsidRDefault="00017DB6" w:rsidP="00017DB6">
      <w:pPr>
        <w:widowControl/>
        <w:shd w:val="clear" w:color="auto" w:fill="FFFFFF"/>
        <w:spacing w:after="200"/>
        <w:ind w:left="2517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both"/>
        <w:rPr>
          <w:rFonts w:ascii="Times New Roman" w:hAnsi="Times New Roman" w:cs="Times New Roman"/>
          <w:b/>
          <w:color w:val="auto"/>
          <w:sz w:val="52"/>
          <w:szCs w:val="52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17DB6" w:rsidRPr="00017DB6" w:rsidRDefault="00017DB6" w:rsidP="00017DB6">
      <w:pPr>
        <w:widowControl/>
        <w:spacing w:after="20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17D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Нижний </w:t>
      </w:r>
      <w:proofErr w:type="spellStart"/>
      <w:r w:rsidRPr="00017D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Сып</w:t>
      </w:r>
      <w:proofErr w:type="spellEnd"/>
      <w:r w:rsidRPr="00017D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2019</w:t>
      </w:r>
    </w:p>
    <w:p w:rsidR="008B0B88" w:rsidRPr="00C06C38" w:rsidRDefault="008B0B88" w:rsidP="00230F97">
      <w:pPr>
        <w:spacing w:line="322" w:lineRule="exact"/>
        <w:ind w:right="20"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Учебный план МКОУ «Нижне-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Сыповская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>ОШ», реализующего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8B0B88" w:rsidRPr="00C06C38" w:rsidRDefault="008B0B88" w:rsidP="00230F97">
      <w:pPr>
        <w:spacing w:line="322" w:lineRule="exact"/>
        <w:ind w:right="20"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B0B88" w:rsidRPr="00C06C38" w:rsidRDefault="008B0B88" w:rsidP="00230F97">
      <w:pPr>
        <w:spacing w:line="322" w:lineRule="exact"/>
        <w:ind w:right="20"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для обучающихся (4-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>9 класс) по адаптированным образовательным программам (VII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 вида (I вариант) 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>разработан образовательным учреждением самостоятельно на основе Базисного учебного плана специальных (коррекционных) образовательных учреждений для обучающихся, воспитанников с отклонениями в развитии, утвержденного приказом Министерства образования Российской Федерации от 10.04.2002. №29/2065-п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.У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чебный план (для обучающихся по адаптированной образовательной программе (специальной (коррекционной) программе </w:t>
      </w:r>
      <w:r w:rsidRPr="00C06C38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вида) учитывает особенности познавательной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деятельности детей с нарушением интеллектуального развития и направлен на разностороннее развитие личности обучающихся: умственное, нравственное, трудовое, эстетическое и физическое (I вариант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B0B88" w:rsidRPr="00C06C38" w:rsidRDefault="008B0B88" w:rsidP="00230F97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Учебный план предусматривает: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1181"/>
        </w:tabs>
        <w:spacing w:line="322" w:lineRule="exact"/>
        <w:ind w:right="20"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4-летний срок освоения образовательных программ начального общего образования для 1-4 классов (возможен 5-летний срок освоения программ VIII вида);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1205"/>
        </w:tabs>
        <w:spacing w:line="322" w:lineRule="exact"/>
        <w:ind w:right="20"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5-летний срок освоения образовательных программ основного общего образования для 5-9 классов.</w:t>
      </w:r>
    </w:p>
    <w:p w:rsidR="008B0B88" w:rsidRPr="00C06C38" w:rsidRDefault="008B0B88" w:rsidP="00230F97">
      <w:pPr>
        <w:spacing w:line="322" w:lineRule="exact"/>
        <w:ind w:firstLine="8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Учебный план позволяет решать следующие задачи: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65"/>
        </w:tabs>
        <w:spacing w:line="331" w:lineRule="exact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основы для адаптации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к жизни в обществе;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65"/>
        </w:tabs>
        <w:spacing w:line="331" w:lineRule="exact"/>
        <w:ind w:left="36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нравственного самосознания, практических навыков взаимодействия с объектами природы, ее явлениями;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65"/>
        </w:tabs>
        <w:spacing w:line="331" w:lineRule="exact"/>
        <w:ind w:left="36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формирование навыков по ведению домашнего хозяйства во всех его компонентах;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5"/>
        </w:tabs>
        <w:spacing w:line="331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5"/>
        </w:tabs>
        <w:spacing w:line="331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позитивной мотивации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к учебной деятельности.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5"/>
        </w:tabs>
        <w:spacing w:line="317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формирование основ учебной деятельности, элементарного усвоения образовательных областей: язык и речь, математика, искусство и других - в соответствии с психофизическими возможностями обучающегося (VIII вид)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75"/>
        </w:tabs>
        <w:spacing w:line="322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деятельности (предметн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практическая деятельность, развитие навыков самообслуживания, социальное развитие и др.)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учебный план представлен предметными областями и коррекционно-развивающей областью.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5"/>
        </w:tabs>
        <w:spacing w:line="322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5"/>
        </w:tabs>
        <w:spacing w:line="322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5"/>
        </w:tabs>
        <w:spacing w:line="322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75"/>
        </w:tabs>
        <w:spacing w:line="322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>, в том числе этнокультурные;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75"/>
        </w:tabs>
        <w:spacing w:line="326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0"/>
        </w:tabs>
        <w:spacing w:line="326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8B0B88" w:rsidRPr="00C06C38" w:rsidRDefault="008B0B88" w:rsidP="00230F97">
      <w:pPr>
        <w:numPr>
          <w:ilvl w:val="0"/>
          <w:numId w:val="1"/>
        </w:numPr>
        <w:tabs>
          <w:tab w:val="left" w:pos="380"/>
        </w:tabs>
        <w:spacing w:line="322" w:lineRule="exact"/>
        <w:ind w:left="380" w:right="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введение учебных курсов для факультативного изучения отдельных 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учебных предметов.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Содержание коррекционно-развивающей области учебного плана представлено коррекционными занятиями и ритмикой.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Выбор коррекционных индивидуальных и групповых занятий, их количественное соотношение осуществляется индивидуально, исходя из психофизических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особенностей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</w:t>
      </w:r>
    </w:p>
    <w:p w:rsidR="008B0B88" w:rsidRPr="00C06C38" w:rsidRDefault="008B0B88" w:rsidP="008E6249">
      <w:pPr>
        <w:tabs>
          <w:tab w:val="left" w:pos="3970"/>
          <w:tab w:val="left" w:pos="7926"/>
        </w:tabs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Организация занятий по направлениям внеурочной деят</w:t>
      </w:r>
      <w:r>
        <w:rPr>
          <w:rFonts w:ascii="Times New Roman" w:hAnsi="Times New Roman" w:cs="Times New Roman"/>
          <w:color w:val="auto"/>
          <w:sz w:val="28"/>
          <w:szCs w:val="28"/>
        </w:rPr>
        <w:t>ельности (духовно-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нравственное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06C38">
        <w:rPr>
          <w:rFonts w:ascii="Times New Roman" w:hAnsi="Times New Roman" w:cs="Times New Roman"/>
          <w:color w:val="auto"/>
          <w:sz w:val="28"/>
          <w:szCs w:val="28"/>
        </w:rPr>
        <w:t>социальное,общекультурное</w:t>
      </w:r>
      <w:proofErr w:type="spell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, спортивно-оздоровительное) является неотъемлемой частью образовательного процесса в общеобразовательной организации.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 На основании образовательного запроса обучающихся и их родителей (законных представителей) внеурочная деятельность может быть организована с использованием возможностей учреждений дополнительного образования: МКОУ ДО «</w:t>
      </w:r>
      <w:proofErr w:type="spellStart"/>
      <w:r w:rsidRPr="00C06C38">
        <w:rPr>
          <w:rFonts w:ascii="Times New Roman" w:hAnsi="Times New Roman" w:cs="Times New Roman"/>
          <w:color w:val="auto"/>
          <w:sz w:val="28"/>
          <w:szCs w:val="28"/>
        </w:rPr>
        <w:t>Уинская</w:t>
      </w:r>
      <w:proofErr w:type="spell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ДЮСШЕ «ЮНИКС».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Организация занятий по направлениям внеурочной деятельности (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нравственное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8B0B88" w:rsidRPr="00C06C38" w:rsidRDefault="008B0B88" w:rsidP="00F672CA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При реализации учебного плана для обучающихся с умеренной и т</w:t>
      </w:r>
      <w:r>
        <w:rPr>
          <w:rFonts w:ascii="Times New Roman" w:hAnsi="Times New Roman" w:cs="Times New Roman"/>
          <w:color w:val="auto"/>
          <w:sz w:val="28"/>
          <w:szCs w:val="28"/>
        </w:rPr>
        <w:t>яжелой умственной отсталостью МКОУ «Нижне-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Сыповская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>ОШ» будет опираться не столько на принципы дидактических требований к обучению этих детей грамоте, счету и другим предметам (его продвижение по этому пути весьма затруднено), сколько на создание оптимальных условий для развития коммуникативных и социальных навыков: речь, игра, самообслуживание, личная гигиена, нормы социального поведения, доступные виды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труда и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proofErr w:type="gramEnd"/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, в приоритете - вопросы воспитания. </w:t>
      </w:r>
    </w:p>
    <w:p w:rsidR="008B0B88" w:rsidRPr="00C06C38" w:rsidRDefault="008B0B88" w:rsidP="00230F97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Про</w:t>
      </w:r>
      <w:r>
        <w:rPr>
          <w:rFonts w:ascii="Times New Roman" w:hAnsi="Times New Roman" w:cs="Times New Roman"/>
          <w:color w:val="auto"/>
          <w:sz w:val="28"/>
          <w:szCs w:val="28"/>
        </w:rPr>
        <w:t>должительность учебного года 2-9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классы -34 учебные недели. Продолжительность урока во 2-9 классах не более 45 минут. </w:t>
      </w:r>
      <w:proofErr w:type="gramStart"/>
      <w:r w:rsidRPr="00C06C38">
        <w:rPr>
          <w:rFonts w:ascii="Times New Roman" w:hAnsi="Times New Roman" w:cs="Times New Roman"/>
          <w:color w:val="auto"/>
          <w:sz w:val="28"/>
          <w:szCs w:val="28"/>
        </w:rPr>
        <w:t>Домашние задания даются обучающимся с учетом возможности их выполнения.</w:t>
      </w:r>
      <w:proofErr w:type="gramEnd"/>
    </w:p>
    <w:p w:rsidR="008B0B88" w:rsidRDefault="008B0B88" w:rsidP="00D32154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C38">
        <w:rPr>
          <w:rFonts w:ascii="Times New Roman" w:hAnsi="Times New Roman" w:cs="Times New Roman"/>
          <w:color w:val="auto"/>
          <w:sz w:val="28"/>
          <w:szCs w:val="28"/>
        </w:rPr>
        <w:t>Учебный план для обучающихся по адаптированной образовательной программе для детей с легкой умственной отсталостью (</w:t>
      </w:r>
      <w:r w:rsidRPr="00C06C38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вид - </w:t>
      </w:r>
      <w:r w:rsidRPr="00C06C3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t xml:space="preserve"> вариант) состоит из 3 частей: общеобразовательные курсы, трудовая подготовка, </w:t>
      </w:r>
      <w:r w:rsidRPr="00C06C3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коррекционная подготовка. К общеобразовательным курсам относятся предметы: чтение и развитие речи, письмо и развитие речи, математика, изобразительное искусство, музыка и пение, физическая культура. Чтение и развитие речи, письмо и развитие речи как учебные предметы являются ведущими, т. к. от их освоения зависит успешность всего школьного обучения. Трудовая подготовка включает профессионально - трудовое обучение и трудовую практику, к коррекционной подготовке относятся: коррекционные курсы и обязательные индивидуальные и групповые коррекционные занятия.</w:t>
      </w:r>
    </w:p>
    <w:p w:rsidR="008B0B88" w:rsidRDefault="008B0B88" w:rsidP="00230F97">
      <w:pPr>
        <w:pStyle w:val="5"/>
        <w:shd w:val="clear" w:color="auto" w:fill="auto"/>
        <w:spacing w:after="297" w:line="317" w:lineRule="exact"/>
        <w:ind w:left="60" w:firstLine="0"/>
        <w:jc w:val="both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</w:p>
    <w:p w:rsidR="008B0B88" w:rsidRDefault="008B0B88" w:rsidP="00CB3296">
      <w:pPr>
        <w:pStyle w:val="5"/>
        <w:shd w:val="clear" w:color="auto" w:fill="auto"/>
        <w:spacing w:after="297" w:line="317" w:lineRule="exact"/>
        <w:ind w:firstLine="0"/>
        <w:jc w:val="left"/>
      </w:pPr>
    </w:p>
    <w:p w:rsidR="008B0B88" w:rsidRDefault="008B0B88" w:rsidP="00516AA5">
      <w:pPr>
        <w:pStyle w:val="5"/>
        <w:shd w:val="clear" w:color="auto" w:fill="auto"/>
        <w:spacing w:after="297" w:line="317" w:lineRule="exact"/>
        <w:ind w:left="60" w:firstLine="0"/>
      </w:pPr>
      <w:r>
        <w:t xml:space="preserve">Учебный план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>
        <w:lastRenderedPageBreak/>
        <w:t>(интеллектуальными нарушениями)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7"/>
        <w:gridCol w:w="2266"/>
        <w:gridCol w:w="835"/>
        <w:gridCol w:w="864"/>
        <w:gridCol w:w="869"/>
        <w:gridCol w:w="864"/>
        <w:gridCol w:w="869"/>
        <w:gridCol w:w="874"/>
      </w:tblGrid>
      <w:tr w:rsidR="008B0B88">
        <w:trPr>
          <w:trHeight w:hRule="exact" w:val="341"/>
          <w:jc w:val="center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2"/>
              </w:rPr>
              <w:t>Общеобразовательные области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Классы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9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1. Общеобразовательные курсы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Pr="00516AA5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  <w:lang w:val="en-US"/>
              </w:rPr>
              <w:t xml:space="preserve">0 </w:t>
            </w:r>
            <w:r>
              <w:rPr>
                <w:rStyle w:val="2"/>
              </w:rPr>
              <w:t>чел.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  <w:lang w:val="en-US"/>
              </w:rPr>
              <w:t>0</w:t>
            </w:r>
            <w:r>
              <w:rPr>
                <w:rStyle w:val="2"/>
              </w:rPr>
              <w:t>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  <w:lang w:val="en-US"/>
              </w:rPr>
              <w:t>0</w:t>
            </w:r>
            <w:r>
              <w:rPr>
                <w:rStyle w:val="2"/>
              </w:rPr>
              <w:t>чел.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  <w:lang w:val="en-US"/>
              </w:rPr>
              <w:t>0</w:t>
            </w:r>
            <w:r>
              <w:rPr>
                <w:rStyle w:val="2"/>
              </w:rPr>
              <w:t>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  <w:lang w:val="en-US"/>
              </w:rPr>
              <w:t>0</w:t>
            </w:r>
            <w:r>
              <w:rPr>
                <w:rStyle w:val="2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1чел.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Чтение и развитие речи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Письмо и развитие речи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4</w:t>
            </w:r>
          </w:p>
        </w:tc>
      </w:tr>
      <w:tr w:rsidR="008B0B88">
        <w:trPr>
          <w:trHeight w:hRule="exact" w:val="336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Природа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Природоведение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Биология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proofErr w:type="gramStart"/>
            <w:r>
              <w:rPr>
                <w:rStyle w:val="2"/>
              </w:rPr>
              <w:t xml:space="preserve">Г </w:t>
            </w:r>
            <w:proofErr w:type="spellStart"/>
            <w:r>
              <w:rPr>
                <w:rStyle w:val="2"/>
              </w:rPr>
              <w:t>еография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8B0B88">
        <w:trPr>
          <w:trHeight w:hRule="exact" w:val="653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</w:pPr>
            <w:r>
              <w:rPr>
                <w:rStyle w:val="2"/>
              </w:rPr>
              <w:t>История</w:t>
            </w:r>
          </w:p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</w:pPr>
            <w:r>
              <w:rPr>
                <w:rStyle w:val="2"/>
              </w:rPr>
              <w:t>Отечества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</w:tr>
      <w:tr w:rsidR="008B0B88">
        <w:trPr>
          <w:trHeight w:hRule="exact" w:val="65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</w:pPr>
            <w:r>
              <w:rPr>
                <w:rStyle w:val="2"/>
              </w:rPr>
              <w:t>Изобразительное</w:t>
            </w:r>
          </w:p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before="120" w:line="270" w:lineRule="exact"/>
              <w:ind w:left="120" w:firstLine="0"/>
              <w:jc w:val="left"/>
            </w:pPr>
            <w:r>
              <w:rPr>
                <w:rStyle w:val="2"/>
              </w:rPr>
              <w:t>искусство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3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2"/>
              </w:rPr>
              <w:t>Музыка и пение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Физкультура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2. Трудовая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Трудовое обучение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653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after="60" w:line="270" w:lineRule="exact"/>
              <w:ind w:firstLine="0"/>
              <w:jc w:val="both"/>
            </w:pPr>
            <w:r>
              <w:rPr>
                <w:rStyle w:val="2"/>
              </w:rPr>
              <w:t>Профессионально-трудовое</w:t>
            </w:r>
          </w:p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before="60" w:line="270" w:lineRule="exact"/>
              <w:ind w:firstLine="0"/>
              <w:jc w:val="both"/>
            </w:pPr>
            <w:r>
              <w:rPr>
                <w:rStyle w:val="2"/>
              </w:rPr>
              <w:t>обучение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14</w:t>
            </w:r>
          </w:p>
        </w:tc>
      </w:tr>
      <w:tr w:rsidR="008B0B88">
        <w:trPr>
          <w:trHeight w:hRule="exact" w:val="336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Трудовая практика (в днях)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20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34</w:t>
            </w:r>
          </w:p>
        </w:tc>
      </w:tr>
      <w:tr w:rsidR="008B0B88">
        <w:trPr>
          <w:trHeight w:hRule="exact" w:val="653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"/>
              </w:rPr>
              <w:t>Максимально допустимая недельная нагрузка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33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Коррекционная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1. Коррекционные курсы: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979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653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"/>
              </w:rPr>
              <w:t>Социально-бытовая ориентировка (ОСБ)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</w:t>
            </w: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Ритмика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979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"/>
              </w:rPr>
              <w:t>2. Обязательные индивидуальные и групповые коррекционные занятия: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3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Логопедические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653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"/>
              </w:rPr>
              <w:t>Развитие психомоторики и сенсорных процессов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B88">
        <w:trPr>
          <w:trHeight w:hRule="exact" w:val="341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Итого к финансированию: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left="360" w:firstLine="0"/>
              <w:jc w:val="left"/>
            </w:pPr>
            <w:r>
              <w:rPr>
                <w:rStyle w:val="2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B88" w:rsidRDefault="008B0B88" w:rsidP="00392244">
            <w:pPr>
              <w:pStyle w:val="5"/>
              <w:framePr w:w="9677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"/>
              </w:rPr>
              <w:t>36</w:t>
            </w:r>
          </w:p>
        </w:tc>
      </w:tr>
    </w:tbl>
    <w:p w:rsidR="008B0B88" w:rsidRDefault="008B0B88" w:rsidP="00516AA5">
      <w:pPr>
        <w:rPr>
          <w:sz w:val="2"/>
          <w:szCs w:val="2"/>
        </w:rPr>
      </w:pPr>
    </w:p>
    <w:p w:rsidR="008B0B88" w:rsidRPr="00CB3296" w:rsidRDefault="008B0B88">
      <w:pPr>
        <w:rPr>
          <w:rFonts w:ascii="Times New Roman" w:hAnsi="Times New Roman" w:cs="Times New Roman"/>
          <w:sz w:val="28"/>
          <w:szCs w:val="28"/>
        </w:rPr>
      </w:pPr>
    </w:p>
    <w:sectPr w:rsidR="008B0B88" w:rsidRPr="00CB3296" w:rsidSect="00B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640"/>
    <w:multiLevelType w:val="multilevel"/>
    <w:tmpl w:val="AB545A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FF2"/>
    <w:rsid w:val="00017DB6"/>
    <w:rsid w:val="00230F97"/>
    <w:rsid w:val="002A224E"/>
    <w:rsid w:val="00392244"/>
    <w:rsid w:val="00493E1C"/>
    <w:rsid w:val="00516AA5"/>
    <w:rsid w:val="00760FF2"/>
    <w:rsid w:val="008B0B88"/>
    <w:rsid w:val="008E6249"/>
    <w:rsid w:val="009B0BB2"/>
    <w:rsid w:val="00B21095"/>
    <w:rsid w:val="00C06C38"/>
    <w:rsid w:val="00C75577"/>
    <w:rsid w:val="00CB3296"/>
    <w:rsid w:val="00D32154"/>
    <w:rsid w:val="00DB0318"/>
    <w:rsid w:val="00ED58A6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516AA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uiPriority w:val="99"/>
    <w:rsid w:val="00516AA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16AA5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1171</Words>
  <Characters>8778</Characters>
  <Application>Microsoft Office Word</Application>
  <DocSecurity>0</DocSecurity>
  <Lines>73</Lines>
  <Paragraphs>19</Paragraphs>
  <ScaleCrop>false</ScaleCrop>
  <Company>Microsoft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2019-10-04T10:01:00Z</cp:lastPrinted>
  <dcterms:created xsi:type="dcterms:W3CDTF">2019-09-09T02:24:00Z</dcterms:created>
  <dcterms:modified xsi:type="dcterms:W3CDTF">2019-11-03T10:28:00Z</dcterms:modified>
</cp:coreProperties>
</file>